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619" w:rsidRPr="003A6B3A" w:rsidRDefault="00152619" w:rsidP="00152619">
      <w:pPr>
        <w:pStyle w:val="Textocomentario"/>
        <w:tabs>
          <w:tab w:val="left" w:pos="2160"/>
        </w:tabs>
        <w:spacing w:after="160"/>
        <w:jc w:val="both"/>
        <w:rPr>
          <w:rFonts w:ascii="Calibri" w:hAnsi="Calibri"/>
          <w:b/>
          <w:color w:val="000000"/>
          <w:sz w:val="36"/>
          <w:szCs w:val="36"/>
        </w:rPr>
      </w:pPr>
      <w:r w:rsidRPr="003A6B3A">
        <w:rPr>
          <w:rFonts w:ascii="Calibri" w:hAnsi="Calibri"/>
          <w:b/>
          <w:color w:val="000000"/>
          <w:sz w:val="36"/>
          <w:szCs w:val="36"/>
        </w:rPr>
        <w:t>ANEXO I: FORMULARIO DE DESCRIPCIÓN DEL PROYECTO</w:t>
      </w:r>
    </w:p>
    <w:p w:rsidR="00152619" w:rsidRPr="004253A8" w:rsidRDefault="00152619" w:rsidP="00152619">
      <w:pPr>
        <w:jc w:val="both"/>
        <w:rPr>
          <w:lang w:val="es-UY" w:eastAsia="es-UY"/>
        </w:rPr>
      </w:pPr>
    </w:p>
    <w:tbl>
      <w:tblPr>
        <w:tblW w:w="9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322"/>
      </w:tblGrid>
      <w:tr w:rsidR="00152619" w:rsidRPr="006A5018" w:rsidTr="00791BD6">
        <w:trPr>
          <w:jc w:val="center"/>
        </w:trPr>
        <w:tc>
          <w:tcPr>
            <w:tcW w:w="9322" w:type="dxa"/>
            <w:shd w:val="clear" w:color="auto" w:fill="DDD9C3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6A5018">
              <w:rPr>
                <w:rFonts w:ascii="Calibri" w:hAnsi="Calibri"/>
                <w:b/>
                <w:sz w:val="22"/>
                <w:szCs w:val="22"/>
              </w:rPr>
              <w:t>SECCIÓN 1 – Formulación General</w:t>
            </w:r>
          </w:p>
        </w:tc>
      </w:tr>
    </w:tbl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9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520"/>
      </w:tblGrid>
      <w:tr w:rsidR="00152619" w:rsidRPr="006A5018" w:rsidTr="00791BD6">
        <w:trPr>
          <w:trHeight w:val="730"/>
          <w:jc w:val="center"/>
        </w:trPr>
        <w:tc>
          <w:tcPr>
            <w:tcW w:w="2802" w:type="dxa"/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Objetivo(s) del proyecto</w:t>
            </w: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520" w:type="dxa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trHeight w:val="970"/>
          <w:jc w:val="center"/>
        </w:trPr>
        <w:tc>
          <w:tcPr>
            <w:tcW w:w="2802" w:type="dxa"/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Justificación del proyecto</w:t>
            </w: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520" w:type="dxa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Estimación del impacto en la emisora y la comunidad que sirve</w:t>
            </w: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520" w:type="dxa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93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322"/>
      </w:tblGrid>
      <w:tr w:rsidR="00152619" w:rsidRPr="006A5018" w:rsidTr="00791BD6">
        <w:trPr>
          <w:jc w:val="center"/>
        </w:trPr>
        <w:tc>
          <w:tcPr>
            <w:tcW w:w="9322" w:type="dxa"/>
            <w:shd w:val="clear" w:color="auto" w:fill="DDD9C3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6A5018">
              <w:rPr>
                <w:rFonts w:ascii="Calibri" w:hAnsi="Calibri"/>
                <w:b/>
                <w:sz w:val="22"/>
                <w:szCs w:val="22"/>
              </w:rPr>
              <w:t>SECCIÓN 2 – Detalle de inversiones a realizar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(máximo $U 200.000)</w:t>
            </w:r>
          </w:p>
        </w:tc>
      </w:tr>
    </w:tbl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</w:p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  <w:r w:rsidRPr="006A5018">
        <w:rPr>
          <w:rFonts w:ascii="Calibri" w:hAnsi="Calibri"/>
          <w:b/>
          <w:sz w:val="22"/>
          <w:szCs w:val="22"/>
        </w:rPr>
        <w:t>Los precios NO deben incluir el IVA</w:t>
      </w: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Nombre de equipo 1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Nombre de equipo 2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Nombre de equipo 3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152619" w:rsidRPr="006A5018" w:rsidRDefault="00152619" w:rsidP="00152619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94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802"/>
        <w:gridCol w:w="1134"/>
        <w:gridCol w:w="2405"/>
        <w:gridCol w:w="3118"/>
      </w:tblGrid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Nombre de equipo 4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6A5018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6A5018">
              <w:rPr>
                <w:rFonts w:ascii="Calibri" w:hAnsi="Calibri"/>
                <w:sz w:val="22"/>
                <w:szCs w:val="22"/>
              </w:rPr>
              <w:t>Especificaciones técnicas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6A5018" w:rsidRDefault="00152619" w:rsidP="00791BD6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152619" w:rsidRPr="001923E0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923E0">
              <w:rPr>
                <w:rFonts w:ascii="Calibri" w:hAnsi="Calibri" w:cs="Calibri"/>
                <w:sz w:val="22"/>
                <w:szCs w:val="22"/>
              </w:rPr>
              <w:t>Cantidad</w:t>
            </w:r>
          </w:p>
        </w:tc>
        <w:tc>
          <w:tcPr>
            <w:tcW w:w="1134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923E0">
              <w:rPr>
                <w:rFonts w:ascii="Calibri" w:hAnsi="Calibri" w:cs="Calibri"/>
                <w:sz w:val="22"/>
                <w:szCs w:val="22"/>
              </w:rPr>
              <w:t>Precio Unitario Estimado</w:t>
            </w:r>
          </w:p>
        </w:tc>
        <w:tc>
          <w:tcPr>
            <w:tcW w:w="3118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jc w:val="center"/>
        </w:trPr>
        <w:tc>
          <w:tcPr>
            <w:tcW w:w="2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DD9C3"/>
            <w:vAlign w:val="center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923E0">
              <w:rPr>
                <w:rFonts w:ascii="Calibri" w:hAnsi="Calibri" w:cs="Calibri"/>
                <w:sz w:val="22"/>
                <w:szCs w:val="22"/>
              </w:rPr>
              <w:t>Origen</w:t>
            </w:r>
          </w:p>
        </w:tc>
        <w:tc>
          <w:tcPr>
            <w:tcW w:w="6657" w:type="dxa"/>
            <w:gridSpan w:val="3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8808"/>
      </w:tblGrid>
      <w:tr w:rsidR="00152619" w:rsidRPr="001923E0" w:rsidTr="00791BD6">
        <w:trPr>
          <w:trHeight w:val="266"/>
          <w:jc w:val="center"/>
        </w:trPr>
        <w:tc>
          <w:tcPr>
            <w:tcW w:w="9504" w:type="dxa"/>
            <w:shd w:val="clear" w:color="auto" w:fill="DDD9C3"/>
          </w:tcPr>
          <w:p w:rsidR="00152619" w:rsidRPr="001923E0" w:rsidRDefault="00152619" w:rsidP="00791BD6">
            <w:pPr>
              <w:jc w:val="both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SECCIÓN 3 – Cronograma de ejecución</w:t>
            </w:r>
          </w:p>
        </w:tc>
      </w:tr>
    </w:tbl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964"/>
        <w:gridCol w:w="977"/>
        <w:gridCol w:w="977"/>
        <w:gridCol w:w="977"/>
      </w:tblGrid>
      <w:tr w:rsidR="00152619" w:rsidRPr="001923E0" w:rsidTr="00791BD6">
        <w:trPr>
          <w:trHeight w:val="274"/>
          <w:jc w:val="center"/>
        </w:trPr>
        <w:tc>
          <w:tcPr>
            <w:tcW w:w="5974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Tarea</w:t>
            </w:r>
          </w:p>
        </w:tc>
        <w:tc>
          <w:tcPr>
            <w:tcW w:w="1055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Mes 1</w:t>
            </w:r>
          </w:p>
        </w:tc>
        <w:tc>
          <w:tcPr>
            <w:tcW w:w="1071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Mes 2</w:t>
            </w:r>
          </w:p>
        </w:tc>
        <w:tc>
          <w:tcPr>
            <w:tcW w:w="1071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Mes 3</w:t>
            </w:r>
          </w:p>
        </w:tc>
        <w:tc>
          <w:tcPr>
            <w:tcW w:w="1071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Mes 4</w:t>
            </w: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59"/>
          <w:jc w:val="center"/>
        </w:trPr>
        <w:tc>
          <w:tcPr>
            <w:tcW w:w="5974" w:type="dxa"/>
            <w:shd w:val="clear" w:color="auto" w:fill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5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71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52619" w:rsidRPr="001923E0" w:rsidRDefault="00152619" w:rsidP="00152619">
      <w:pPr>
        <w:jc w:val="both"/>
        <w:rPr>
          <w:rFonts w:ascii="Calibri" w:hAnsi="Calibri" w:cs="Calibri"/>
          <w:sz w:val="22"/>
          <w:szCs w:val="22"/>
        </w:rPr>
      </w:pPr>
    </w:p>
    <w:p w:rsidR="00152619" w:rsidRPr="001923E0" w:rsidRDefault="00152619" w:rsidP="00152619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152619" w:rsidRPr="001923E0" w:rsidRDefault="00152619" w:rsidP="00152619">
      <w:pPr>
        <w:jc w:val="both"/>
        <w:rPr>
          <w:rFonts w:ascii="Calibri" w:hAnsi="Calibri" w:cs="Calibri"/>
          <w:sz w:val="22"/>
          <w:szCs w:val="22"/>
        </w:rPr>
      </w:pPr>
      <w:r w:rsidRPr="001923E0">
        <w:rPr>
          <w:rFonts w:ascii="Calibri" w:hAnsi="Calibri" w:cs="Calibri"/>
          <w:sz w:val="22"/>
          <w:szCs w:val="22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8808"/>
      </w:tblGrid>
      <w:tr w:rsidR="00152619" w:rsidRPr="001923E0" w:rsidTr="00791BD6">
        <w:tc>
          <w:tcPr>
            <w:tcW w:w="9854" w:type="dxa"/>
            <w:shd w:val="clear" w:color="auto" w:fill="DDD9C3"/>
          </w:tcPr>
          <w:p w:rsidR="00152619" w:rsidRPr="001923E0" w:rsidRDefault="00152619" w:rsidP="00791BD6">
            <w:pPr>
              <w:jc w:val="both"/>
              <w:outlineLvl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SECCIÓN 4 –Grilla de programación semanal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>En cada cuadro especificar:</w:t>
      </w:r>
    </w:p>
    <w:tbl>
      <w:tblPr>
        <w:tblpPr w:leftFromText="141" w:rightFromText="141" w:vertAnchor="text" w:horzAnchor="page" w:tblpXSpec="center" w:tblpY="45"/>
        <w:tblOverlap w:val="never"/>
        <w:tblW w:w="8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39"/>
      </w:tblGrid>
      <w:tr w:rsidR="00152619" w:rsidRPr="001923E0" w:rsidTr="00791BD6">
        <w:trPr>
          <w:trHeight w:val="208"/>
        </w:trPr>
        <w:tc>
          <w:tcPr>
            <w:tcW w:w="0" w:type="auto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923E0">
              <w:rPr>
                <w:rFonts w:ascii="Calibri" w:hAnsi="Calibri" w:cs="Calibri"/>
                <w:sz w:val="22"/>
                <w:szCs w:val="22"/>
              </w:rPr>
              <w:t>Nombre de programa (Tipo de producción: propia, coproducción, producción externa/independiente, música automatizada/retransmisión)</w:t>
            </w:r>
          </w:p>
        </w:tc>
      </w:tr>
    </w:tbl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 xml:space="preserve">Todos los programas deberán ser categorizados con un número en una de las siguientes cuatro (4) categorías:  </w:t>
      </w: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>1: Contenido realizado por producción enteramente de la grilla de empleados de la Radio</w:t>
      </w: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 xml:space="preserve">2: Contenido realizado en coproducción </w:t>
      </w: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 xml:space="preserve">3: Contenido realizado por productores independientes a la radio. </w:t>
      </w: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>4: Contenido retransmitido de otros medios de comunicación o emisión de música automatizada sin producción de contenido.</w:t>
      </w: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  <w:r w:rsidRPr="001923E0">
        <w:rPr>
          <w:rFonts w:ascii="Calibri" w:hAnsi="Calibri" w:cs="Calibri"/>
          <w:b/>
          <w:sz w:val="22"/>
          <w:szCs w:val="22"/>
        </w:rPr>
        <w:t>EJ.: Programa “Música a la Tarde” (4)</w:t>
      </w:r>
    </w:p>
    <w:p w:rsidR="00152619" w:rsidRPr="001923E0" w:rsidRDefault="00152619" w:rsidP="00152619">
      <w:pPr>
        <w:jc w:val="both"/>
        <w:outlineLvl w:val="0"/>
        <w:rPr>
          <w:rFonts w:ascii="Calibri" w:hAnsi="Calibri" w:cs="Calibri"/>
          <w:b/>
          <w:sz w:val="22"/>
          <w:szCs w:val="22"/>
        </w:rPr>
      </w:pPr>
    </w:p>
    <w:tbl>
      <w:tblPr>
        <w:tblW w:w="9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289"/>
        <w:gridCol w:w="1289"/>
        <w:gridCol w:w="1290"/>
        <w:gridCol w:w="1290"/>
        <w:gridCol w:w="1290"/>
        <w:gridCol w:w="1290"/>
        <w:gridCol w:w="1290"/>
      </w:tblGrid>
      <w:tr w:rsidR="00152619" w:rsidRPr="001923E0" w:rsidTr="00791BD6">
        <w:trPr>
          <w:trHeight w:val="266"/>
          <w:jc w:val="center"/>
        </w:trPr>
        <w:tc>
          <w:tcPr>
            <w:tcW w:w="826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 xml:space="preserve">Hora </w:t>
            </w:r>
          </w:p>
        </w:tc>
        <w:tc>
          <w:tcPr>
            <w:tcW w:w="1289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Lunes</w:t>
            </w:r>
          </w:p>
        </w:tc>
        <w:tc>
          <w:tcPr>
            <w:tcW w:w="1289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Martes</w:t>
            </w:r>
          </w:p>
        </w:tc>
        <w:tc>
          <w:tcPr>
            <w:tcW w:w="1290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Miércoles</w:t>
            </w:r>
          </w:p>
        </w:tc>
        <w:tc>
          <w:tcPr>
            <w:tcW w:w="1290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Jueves</w:t>
            </w:r>
          </w:p>
        </w:tc>
        <w:tc>
          <w:tcPr>
            <w:tcW w:w="1290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Viernes</w:t>
            </w:r>
          </w:p>
        </w:tc>
        <w:tc>
          <w:tcPr>
            <w:tcW w:w="1290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Sábado</w:t>
            </w:r>
          </w:p>
        </w:tc>
        <w:tc>
          <w:tcPr>
            <w:tcW w:w="1290" w:type="dxa"/>
            <w:shd w:val="clear" w:color="auto" w:fill="DDD9C3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923E0">
              <w:rPr>
                <w:rFonts w:ascii="Calibri" w:hAnsi="Calibri" w:cs="Calibri"/>
                <w:b/>
                <w:sz w:val="22"/>
                <w:szCs w:val="22"/>
              </w:rPr>
              <w:t>Domingo</w:t>
            </w: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tabs>
                <w:tab w:val="left" w:pos="103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52619" w:rsidRPr="001923E0" w:rsidTr="00791BD6">
        <w:trPr>
          <w:trHeight w:val="349"/>
          <w:jc w:val="center"/>
        </w:trPr>
        <w:tc>
          <w:tcPr>
            <w:tcW w:w="826" w:type="dxa"/>
            <w:shd w:val="clear" w:color="auto" w:fill="FFFFFF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89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90" w:type="dxa"/>
          </w:tcPr>
          <w:p w:rsidR="00152619" w:rsidRPr="001923E0" w:rsidRDefault="00152619" w:rsidP="00791BD6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152619" w:rsidRDefault="00152619" w:rsidP="00152619">
      <w:pPr>
        <w:spacing w:after="220"/>
        <w:jc w:val="both"/>
        <w:rPr>
          <w:rFonts w:ascii="Calibri" w:hAnsi="Calibri"/>
          <w:b/>
          <w:sz w:val="22"/>
          <w:szCs w:val="22"/>
        </w:rPr>
      </w:pPr>
    </w:p>
    <w:p w:rsidR="00FB188E" w:rsidRDefault="00152619" w:rsidP="00152619">
      <w:r w:rsidRPr="003A6B3A">
        <w:rPr>
          <w:rFonts w:ascii="Calibri" w:hAnsi="Calibri"/>
          <w:b/>
          <w:sz w:val="36"/>
          <w:szCs w:val="36"/>
        </w:rPr>
        <w:br w:type="page"/>
      </w:r>
      <w:bookmarkStart w:id="0" w:name="_GoBack"/>
      <w:bookmarkEnd w:id="0"/>
    </w:p>
    <w:sectPr w:rsidR="00FB18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19"/>
    <w:rsid w:val="00152619"/>
    <w:rsid w:val="00433906"/>
    <w:rsid w:val="00A3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5ADEEC-D0CE-466B-BBE9-5174B95B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rsid w:val="001526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5261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Florencia Ferrer</dc:creator>
  <cp:keywords/>
  <dc:description/>
  <cp:lastModifiedBy>Florencia Ferrer</cp:lastModifiedBy>
  <cp:revision>1</cp:revision>
  <dcterms:created xsi:type="dcterms:W3CDTF">2024-07-25T14:17:00Z</dcterms:created>
  <dcterms:modified xsi:type="dcterms:W3CDTF">2024-07-25T14:18:00Z</dcterms:modified>
</cp:coreProperties>
</file>